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95" w:rsidRDefault="00F56895">
      <w:pPr>
        <w:pStyle w:val="a3"/>
        <w:ind w:left="116"/>
        <w:jc w:val="left"/>
        <w:rPr>
          <w:noProof/>
          <w:sz w:val="20"/>
          <w:lang w:eastAsia="ru-RU"/>
        </w:rPr>
      </w:pPr>
    </w:p>
    <w:p w:rsidR="00100CAA" w:rsidRDefault="00100CAA">
      <w:pPr>
        <w:pStyle w:val="a3"/>
        <w:ind w:left="116"/>
        <w:jc w:val="left"/>
        <w:rPr>
          <w:noProof/>
          <w:sz w:val="20"/>
          <w:lang w:eastAsia="ru-RU"/>
        </w:rPr>
      </w:pPr>
    </w:p>
    <w:p w:rsidR="00100CAA" w:rsidRDefault="00100CAA">
      <w:pPr>
        <w:pStyle w:val="a3"/>
        <w:ind w:left="116"/>
        <w:jc w:val="left"/>
        <w:rPr>
          <w:noProof/>
          <w:sz w:val="20"/>
          <w:lang w:eastAsia="ru-RU"/>
        </w:rPr>
      </w:pPr>
    </w:p>
    <w:p w:rsidR="005F1107" w:rsidRPr="005F1107" w:rsidRDefault="005F1107" w:rsidP="005F1107">
      <w:pPr>
        <w:ind w:left="114"/>
        <w:rPr>
          <w:noProof/>
          <w:sz w:val="20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6"/>
        <w:gridCol w:w="1180"/>
      </w:tblGrid>
      <w:tr w:rsidR="005F1107" w:rsidRPr="005F1107" w:rsidTr="00B512B0">
        <w:tc>
          <w:tcPr>
            <w:tcW w:w="4925" w:type="dxa"/>
          </w:tcPr>
          <w:p w:rsidR="005F1107" w:rsidRPr="005F1107" w:rsidRDefault="0025208A" w:rsidP="005F1107">
            <w:pPr>
              <w:spacing w:after="260"/>
              <w:jc w:val="center"/>
              <w:rPr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08815FF" wp14:editId="19943E7A">
                  <wp:extent cx="5924550" cy="2219325"/>
                  <wp:effectExtent l="0" t="0" r="0" b="9525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5F1107" w:rsidRPr="005F1107" w:rsidRDefault="005F1107" w:rsidP="005F1107">
            <w:pPr>
              <w:spacing w:after="260"/>
              <w:jc w:val="center"/>
              <w:rPr>
                <w:bCs/>
                <w:color w:val="000000"/>
              </w:rPr>
            </w:pPr>
          </w:p>
        </w:tc>
      </w:tr>
    </w:tbl>
    <w:p w:rsidR="00100CAA" w:rsidRDefault="00100CAA">
      <w:pPr>
        <w:pStyle w:val="a3"/>
        <w:ind w:left="116"/>
        <w:jc w:val="left"/>
        <w:rPr>
          <w:sz w:val="20"/>
        </w:rPr>
      </w:pPr>
      <w:bookmarkStart w:id="0" w:name="_GoBack"/>
      <w:bookmarkEnd w:id="0"/>
    </w:p>
    <w:p w:rsidR="00F56895" w:rsidRDefault="006261E2">
      <w:pPr>
        <w:pStyle w:val="1"/>
        <w:spacing w:before="2"/>
        <w:ind w:left="1713" w:right="1866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решений</w:t>
      </w:r>
      <w:r>
        <w:rPr>
          <w:spacing w:val="-57"/>
        </w:rPr>
        <w:t xml:space="preserve"> </w:t>
      </w:r>
      <w:r>
        <w:t>комиссией по урегулированию</w:t>
      </w:r>
      <w:r>
        <w:rPr>
          <w:spacing w:val="-1"/>
        </w:rPr>
        <w:t xml:space="preserve"> </w:t>
      </w:r>
      <w:r>
        <w:t>споров</w:t>
      </w:r>
    </w:p>
    <w:p w:rsidR="00F56895" w:rsidRDefault="006261E2">
      <w:pPr>
        <w:ind w:left="1588" w:right="1798" w:hanging="6"/>
        <w:jc w:val="center"/>
        <w:rPr>
          <w:b/>
          <w:sz w:val="24"/>
        </w:rPr>
      </w:pPr>
      <w:r>
        <w:rPr>
          <w:b/>
          <w:sz w:val="24"/>
        </w:rPr>
        <w:t>между участниками образовательных отношений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F56895" w:rsidRDefault="006261E2" w:rsidP="00100CAA">
      <w:pPr>
        <w:pStyle w:val="1"/>
        <w:ind w:left="113"/>
        <w:rPr>
          <w:b w:val="0"/>
        </w:rPr>
      </w:pPr>
      <w:r>
        <w:t>«Средняя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№101</w:t>
      </w:r>
      <w:r>
        <w:rPr>
          <w:spacing w:val="-3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П.А.</w:t>
      </w:r>
      <w:r>
        <w:rPr>
          <w:spacing w:val="-2"/>
        </w:rPr>
        <w:t xml:space="preserve"> </w:t>
      </w:r>
      <w:r>
        <w:t>Полушкина</w:t>
      </w:r>
      <w:r w:rsidR="00100CAA">
        <w:t xml:space="preserve"> – Центр образования</w:t>
      </w:r>
      <w:r>
        <w:t>»</w:t>
      </w:r>
      <w:r>
        <w:rPr>
          <w:spacing w:val="-3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г.</w:t>
      </w:r>
      <w:r w:rsidR="00100CAA">
        <w:t xml:space="preserve"> </w:t>
      </w:r>
      <w:r>
        <w:t>Казани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решений</w:t>
      </w:r>
    </w:p>
    <w:p w:rsidR="00F56895" w:rsidRDefault="00F56895">
      <w:pPr>
        <w:pStyle w:val="a3"/>
        <w:ind w:left="0"/>
        <w:jc w:val="left"/>
        <w:rPr>
          <w:b/>
        </w:rPr>
      </w:pPr>
    </w:p>
    <w:p w:rsidR="00F56895" w:rsidRDefault="006261E2">
      <w:pPr>
        <w:pStyle w:val="1"/>
        <w:numPr>
          <w:ilvl w:val="0"/>
          <w:numId w:val="4"/>
        </w:numPr>
        <w:tabs>
          <w:tab w:val="left" w:pos="299"/>
        </w:tabs>
        <w:spacing w:line="274" w:lineRule="exact"/>
        <w:ind w:right="0" w:hanging="182"/>
        <w:rPr>
          <w:sz w:val="22"/>
        </w:rPr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F56895" w:rsidRDefault="006261E2">
      <w:pPr>
        <w:pStyle w:val="a4"/>
        <w:numPr>
          <w:ilvl w:val="1"/>
          <w:numId w:val="4"/>
        </w:numPr>
        <w:tabs>
          <w:tab w:val="left" w:pos="479"/>
          <w:tab w:val="left" w:pos="1796"/>
          <w:tab w:val="left" w:pos="3168"/>
          <w:tab w:val="left" w:pos="3489"/>
          <w:tab w:val="left" w:pos="4721"/>
          <w:tab w:val="left" w:pos="5172"/>
          <w:tab w:val="left" w:pos="7081"/>
          <w:tab w:val="left" w:pos="7990"/>
          <w:tab w:val="left" w:pos="8859"/>
        </w:tabs>
        <w:ind w:right="322" w:firstLine="0"/>
        <w:rPr>
          <w:sz w:val="24"/>
        </w:rPr>
      </w:pPr>
      <w:r>
        <w:rPr>
          <w:sz w:val="24"/>
        </w:rPr>
        <w:t>Настоящее</w:t>
      </w:r>
      <w:r>
        <w:rPr>
          <w:sz w:val="24"/>
        </w:rPr>
        <w:tab/>
        <w:t>Положение</w:t>
      </w:r>
      <w:r>
        <w:rPr>
          <w:sz w:val="24"/>
        </w:rPr>
        <w:tab/>
        <w:t>о</w:t>
      </w:r>
      <w:r>
        <w:rPr>
          <w:sz w:val="24"/>
        </w:rPr>
        <w:tab/>
        <w:t>Комиссии</w:t>
      </w:r>
      <w:r>
        <w:rPr>
          <w:sz w:val="24"/>
        </w:rPr>
        <w:tab/>
        <w:t>по</w:t>
      </w:r>
      <w:r>
        <w:rPr>
          <w:sz w:val="24"/>
        </w:rPr>
        <w:tab/>
        <w:t>урегулированию</w:t>
      </w:r>
      <w:r>
        <w:rPr>
          <w:sz w:val="24"/>
        </w:rPr>
        <w:tab/>
        <w:t>споров</w:t>
      </w:r>
      <w:r>
        <w:rPr>
          <w:sz w:val="24"/>
        </w:rPr>
        <w:tab/>
        <w:t>между</w:t>
      </w:r>
      <w:r>
        <w:rPr>
          <w:sz w:val="24"/>
        </w:rPr>
        <w:tab/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казённого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учреждения</w:t>
      </w:r>
    </w:p>
    <w:p w:rsidR="00100CAA" w:rsidRPr="00100CAA" w:rsidRDefault="006261E2" w:rsidP="00100CAA">
      <w:pPr>
        <w:pStyle w:val="a3"/>
        <w:rPr>
          <w:spacing w:val="1"/>
        </w:rPr>
      </w:pPr>
      <w:r>
        <w:t>«Средняя</w:t>
      </w:r>
      <w:r>
        <w:rPr>
          <w:spacing w:val="16"/>
        </w:rPr>
        <w:t xml:space="preserve"> </w:t>
      </w:r>
      <w:r>
        <w:t>общеобразовательная</w:t>
      </w:r>
      <w:r>
        <w:rPr>
          <w:spacing w:val="17"/>
        </w:rPr>
        <w:t xml:space="preserve"> </w:t>
      </w:r>
      <w:r>
        <w:t>школа</w:t>
      </w:r>
      <w:r>
        <w:rPr>
          <w:spacing w:val="17"/>
        </w:rPr>
        <w:t xml:space="preserve"> </w:t>
      </w:r>
      <w:r>
        <w:t>№5»</w:t>
      </w:r>
      <w:r>
        <w:rPr>
          <w:spacing w:val="10"/>
        </w:rPr>
        <w:t xml:space="preserve"> </w:t>
      </w:r>
      <w:r>
        <w:t>(далее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Положение)</w:t>
      </w:r>
      <w:r>
        <w:rPr>
          <w:spacing w:val="16"/>
        </w:rPr>
        <w:t xml:space="preserve"> </w:t>
      </w:r>
      <w:r>
        <w:t>разработано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ст.45 Федерального закона от 29.12.2012 №273-ФЗ «Об образовании в Российской Федерации»</w:t>
      </w:r>
      <w:r>
        <w:rPr>
          <w:spacing w:val="1"/>
        </w:rPr>
        <w:t xml:space="preserve"> </w:t>
      </w:r>
      <w:r w:rsidR="00100CAA">
        <w:rPr>
          <w:spacing w:val="1"/>
        </w:rPr>
        <w:t>(</w:t>
      </w:r>
      <w:proofErr w:type="spellStart"/>
      <w:r w:rsidR="00100CAA">
        <w:rPr>
          <w:spacing w:val="1"/>
        </w:rPr>
        <w:t>ред</w:t>
      </w:r>
      <w:proofErr w:type="spellEnd"/>
      <w:r w:rsidR="00100CAA">
        <w:rPr>
          <w:spacing w:val="1"/>
        </w:rPr>
        <w:t xml:space="preserve"> от 08.12.20), Письмом </w:t>
      </w:r>
      <w:proofErr w:type="spellStart"/>
      <w:r w:rsidR="00100CAA">
        <w:rPr>
          <w:spacing w:val="1"/>
        </w:rPr>
        <w:t>Минпрсвещения</w:t>
      </w:r>
      <w:proofErr w:type="spellEnd"/>
      <w:r w:rsidR="00100CAA">
        <w:rPr>
          <w:spacing w:val="1"/>
        </w:rPr>
        <w:t xml:space="preserve"> России № ВБ – 107\08, Общероссийского Профсоюза образования  № ВБ – 107\08\634 от 19.11.2019    «О примерном положении о комиссии </w:t>
      </w:r>
      <w:r w:rsidR="00100CAA" w:rsidRPr="00100CAA">
        <w:rPr>
          <w:spacing w:val="1"/>
        </w:rPr>
        <w:t>по урегулированию споров</w:t>
      </w:r>
      <w:r w:rsidR="00100CAA">
        <w:rPr>
          <w:spacing w:val="1"/>
        </w:rPr>
        <w:t xml:space="preserve"> </w:t>
      </w:r>
      <w:r w:rsidR="00100CAA" w:rsidRPr="00100CAA">
        <w:rPr>
          <w:spacing w:val="1"/>
        </w:rPr>
        <w:t>между участниками образовательных отношений</w:t>
      </w:r>
      <w:r w:rsidR="00100CAA">
        <w:rPr>
          <w:spacing w:val="1"/>
        </w:rPr>
        <w:t xml:space="preserve">», Уставом МБОУ </w:t>
      </w:r>
      <w:r w:rsidR="00100CAA" w:rsidRPr="00100CAA">
        <w:rPr>
          <w:spacing w:val="1"/>
        </w:rPr>
        <w:t>«Средняя общеобразовательная школа №101 имени П.А. Полушкина – Центр образования» Советского района г. Казани</w:t>
      </w:r>
      <w:r w:rsidR="00100CAA">
        <w:rPr>
          <w:spacing w:val="1"/>
        </w:rPr>
        <w:t xml:space="preserve"> (далее –Школа).</w:t>
      </w:r>
    </w:p>
    <w:p w:rsidR="00100CAA" w:rsidRDefault="00100CAA">
      <w:pPr>
        <w:pStyle w:val="a3"/>
        <w:jc w:val="left"/>
        <w:rPr>
          <w:spacing w:val="1"/>
        </w:rPr>
      </w:pPr>
    </w:p>
    <w:p w:rsidR="00F56895" w:rsidRDefault="006261E2">
      <w:pPr>
        <w:pStyle w:val="a3"/>
        <w:jc w:val="left"/>
      </w:pPr>
      <w:r>
        <w:t>1.</w:t>
      </w:r>
      <w:proofErr w:type="gramStart"/>
      <w:r>
        <w:t>2.Настоящее</w:t>
      </w:r>
      <w:proofErr w:type="gramEnd"/>
      <w:r>
        <w:rPr>
          <w:spacing w:val="19"/>
        </w:rPr>
        <w:t xml:space="preserve"> </w:t>
      </w:r>
      <w:r>
        <w:t>Положение</w:t>
      </w:r>
      <w:r>
        <w:rPr>
          <w:spacing w:val="19"/>
        </w:rPr>
        <w:t xml:space="preserve"> </w:t>
      </w:r>
      <w:r>
        <w:t>определяет</w:t>
      </w:r>
      <w:r>
        <w:rPr>
          <w:spacing w:val="21"/>
        </w:rPr>
        <w:t xml:space="preserve"> </w:t>
      </w:r>
      <w:r>
        <w:t>порядок</w:t>
      </w:r>
      <w:r>
        <w:rPr>
          <w:spacing w:val="21"/>
        </w:rPr>
        <w:t xml:space="preserve"> </w:t>
      </w:r>
      <w:r>
        <w:t>создания,</w:t>
      </w:r>
      <w:r>
        <w:rPr>
          <w:spacing w:val="20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Комиссии</w:t>
      </w:r>
      <w:r>
        <w:rPr>
          <w:spacing w:val="1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урегулированию</w:t>
      </w:r>
      <w:r>
        <w:rPr>
          <w:spacing w:val="34"/>
        </w:rPr>
        <w:t xml:space="preserve"> </w:t>
      </w:r>
      <w:r>
        <w:t>споров</w:t>
      </w:r>
      <w:r>
        <w:rPr>
          <w:spacing w:val="33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участниками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отношений</w:t>
      </w:r>
      <w:r>
        <w:rPr>
          <w:spacing w:val="35"/>
        </w:rPr>
        <w:t xml:space="preserve"> </w:t>
      </w:r>
      <w:r>
        <w:t>Школы,</w:t>
      </w:r>
      <w:r>
        <w:rPr>
          <w:spacing w:val="33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решений и их исполнения.</w:t>
      </w:r>
    </w:p>
    <w:p w:rsidR="00F56895" w:rsidRDefault="006261E2">
      <w:pPr>
        <w:pStyle w:val="a4"/>
        <w:numPr>
          <w:ilvl w:val="1"/>
          <w:numId w:val="3"/>
        </w:numPr>
        <w:tabs>
          <w:tab w:val="left" w:pos="479"/>
        </w:tabs>
        <w:ind w:right="327" w:firstLine="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F56895" w:rsidRDefault="006261E2">
      <w:pPr>
        <w:pStyle w:val="a4"/>
        <w:numPr>
          <w:ilvl w:val="1"/>
          <w:numId w:val="3"/>
        </w:numPr>
        <w:tabs>
          <w:tab w:val="left" w:pos="479"/>
        </w:tabs>
        <w:ind w:right="32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F56895" w:rsidRDefault="006261E2">
      <w:pPr>
        <w:pStyle w:val="a4"/>
        <w:numPr>
          <w:ilvl w:val="1"/>
          <w:numId w:val="3"/>
        </w:numPr>
        <w:tabs>
          <w:tab w:val="left" w:pos="479"/>
        </w:tabs>
        <w:ind w:right="334" w:firstLine="0"/>
        <w:jc w:val="both"/>
        <w:rPr>
          <w:sz w:val="24"/>
        </w:rPr>
      </w:pPr>
      <w:r>
        <w:rPr>
          <w:sz w:val="24"/>
        </w:rPr>
        <w:t>Настоящее Положение 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бессрочно,</w:t>
      </w:r>
      <w:r>
        <w:rPr>
          <w:spacing w:val="-1"/>
          <w:sz w:val="24"/>
        </w:rPr>
        <w:t xml:space="preserve"> </w:t>
      </w:r>
      <w:r>
        <w:rPr>
          <w:sz w:val="24"/>
        </w:rPr>
        <w:t>до замены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F56895" w:rsidRDefault="006261E2">
      <w:pPr>
        <w:pStyle w:val="a4"/>
        <w:numPr>
          <w:ilvl w:val="0"/>
          <w:numId w:val="4"/>
        </w:numPr>
        <w:tabs>
          <w:tab w:val="left" w:pos="299"/>
        </w:tabs>
        <w:ind w:hanging="182"/>
        <w:jc w:val="both"/>
      </w:pP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создания.</w:t>
      </w:r>
    </w:p>
    <w:p w:rsidR="00F56895" w:rsidRDefault="006261E2">
      <w:pPr>
        <w:pStyle w:val="a4"/>
        <w:numPr>
          <w:ilvl w:val="1"/>
          <w:numId w:val="4"/>
        </w:numPr>
        <w:tabs>
          <w:tab w:val="left" w:pos="479"/>
        </w:tabs>
        <w:ind w:right="2365" w:firstLine="0"/>
        <w:rPr>
          <w:sz w:val="24"/>
        </w:rPr>
      </w:pPr>
      <w:r>
        <w:rPr>
          <w:sz w:val="24"/>
        </w:rPr>
        <w:t>Комиссия состоит из равного числа избираемых членов, представляющих: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:rsidR="00F56895" w:rsidRDefault="006261E2">
      <w:pPr>
        <w:pStyle w:val="a3"/>
        <w:ind w:right="2833"/>
        <w:jc w:val="left"/>
      </w:pPr>
      <w:r>
        <w:t>б) родителей (законных представителей) несовершеннолетних учащихся;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 Школы.</w:t>
      </w:r>
    </w:p>
    <w:p w:rsidR="00F56895" w:rsidRDefault="006261E2">
      <w:pPr>
        <w:pStyle w:val="a3"/>
        <w:ind w:right="3357"/>
        <w:jc w:val="left"/>
      </w:pPr>
      <w:r>
        <w:t>Директор входит в состав Комиссии и является её председателем.</w:t>
      </w:r>
      <w:r>
        <w:rPr>
          <w:spacing w:val="1"/>
        </w:rPr>
        <w:t xml:space="preserve"> </w:t>
      </w:r>
      <w:r>
        <w:t>2.</w:t>
      </w:r>
      <w:proofErr w:type="gramStart"/>
      <w:r>
        <w:t>2.Персональный</w:t>
      </w:r>
      <w:proofErr w:type="gramEnd"/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Комиссии утверждается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Школы.</w:t>
      </w:r>
    </w:p>
    <w:p w:rsidR="00F56895" w:rsidRDefault="006261E2">
      <w:pPr>
        <w:pStyle w:val="a4"/>
        <w:numPr>
          <w:ilvl w:val="1"/>
          <w:numId w:val="2"/>
        </w:numPr>
        <w:tabs>
          <w:tab w:val="left" w:pos="479"/>
        </w:tabs>
        <w:ind w:right="329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чья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споров.</w:t>
      </w:r>
    </w:p>
    <w:p w:rsidR="00F56895" w:rsidRDefault="006261E2">
      <w:pPr>
        <w:pStyle w:val="a4"/>
        <w:numPr>
          <w:ilvl w:val="1"/>
          <w:numId w:val="2"/>
        </w:numPr>
        <w:tabs>
          <w:tab w:val="left" w:pos="479"/>
        </w:tabs>
        <w:ind w:right="323" w:firstLine="0"/>
        <w:jc w:val="both"/>
        <w:rPr>
          <w:sz w:val="24"/>
        </w:rPr>
      </w:pPr>
      <w:r>
        <w:rPr>
          <w:sz w:val="24"/>
        </w:rPr>
        <w:t>Члены Комиссии из числа совершеннолетних</w:t>
      </w:r>
      <w:r>
        <w:rPr>
          <w:spacing w:val="60"/>
          <w:sz w:val="24"/>
        </w:rPr>
        <w:t xml:space="preserve"> </w:t>
      </w:r>
      <w:r>
        <w:rPr>
          <w:sz w:val="24"/>
        </w:rPr>
        <w:t>учащихся избираются большинством 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 Совете учащихся муниципального бюджетного общеобразовательного учреждения «Средняя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№101».</w:t>
      </w:r>
    </w:p>
    <w:p w:rsidR="00F56895" w:rsidRDefault="006261E2">
      <w:pPr>
        <w:pStyle w:val="a4"/>
        <w:numPr>
          <w:ilvl w:val="1"/>
          <w:numId w:val="2"/>
        </w:numPr>
        <w:tabs>
          <w:tab w:val="left" w:pos="479"/>
        </w:tabs>
        <w:ind w:right="322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бюджетного общеобразовательного учреждения «Средняя общеобразовательная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101».</w:t>
      </w:r>
    </w:p>
    <w:p w:rsidR="00F56895" w:rsidRDefault="006261E2">
      <w:pPr>
        <w:pStyle w:val="a4"/>
        <w:numPr>
          <w:ilvl w:val="1"/>
          <w:numId w:val="2"/>
        </w:numPr>
        <w:tabs>
          <w:tab w:val="left" w:pos="479"/>
        </w:tabs>
        <w:ind w:right="322" w:firstLine="0"/>
        <w:jc w:val="both"/>
        <w:rPr>
          <w:sz w:val="24"/>
        </w:rPr>
      </w:pPr>
      <w:r>
        <w:rPr>
          <w:sz w:val="24"/>
        </w:rPr>
        <w:t>Члены Комиссии из числа педагогических работников избираются большинством голосов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59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учреждения</w:t>
      </w:r>
    </w:p>
    <w:p w:rsidR="00F56895" w:rsidRDefault="006261E2">
      <w:pPr>
        <w:pStyle w:val="a3"/>
        <w:spacing w:line="275" w:lineRule="exact"/>
      </w:pP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№101</w:t>
      </w:r>
      <w:r w:rsidR="00100CAA">
        <w:t xml:space="preserve"> им </w:t>
      </w:r>
      <w:proofErr w:type="spellStart"/>
      <w:r w:rsidR="00100CAA">
        <w:t>П.А.Полушкина</w:t>
      </w:r>
      <w:proofErr w:type="spellEnd"/>
      <w:r w:rsidR="00100CAA">
        <w:t xml:space="preserve"> – Центр образования</w:t>
      </w:r>
      <w:r>
        <w:t>».</w:t>
      </w:r>
    </w:p>
    <w:p w:rsidR="00F56895" w:rsidRDefault="006261E2">
      <w:pPr>
        <w:pStyle w:val="a4"/>
        <w:numPr>
          <w:ilvl w:val="1"/>
          <w:numId w:val="2"/>
        </w:numPr>
        <w:tabs>
          <w:tab w:val="left" w:pos="479"/>
        </w:tabs>
        <w:spacing w:line="275" w:lineRule="exact"/>
        <w:ind w:left="478" w:hanging="362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F56895" w:rsidRDefault="006261E2">
      <w:pPr>
        <w:pStyle w:val="a4"/>
        <w:numPr>
          <w:ilvl w:val="2"/>
          <w:numId w:val="2"/>
        </w:numPr>
        <w:tabs>
          <w:tab w:val="left" w:pos="659"/>
        </w:tabs>
        <w:spacing w:before="62"/>
        <w:ind w:hanging="542"/>
        <w:rPr>
          <w:sz w:val="24"/>
        </w:rPr>
      </w:pPr>
      <w:r>
        <w:rPr>
          <w:sz w:val="24"/>
        </w:rPr>
        <w:t>прекращение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работодателем.</w:t>
      </w:r>
    </w:p>
    <w:p w:rsidR="00F56895" w:rsidRDefault="006261E2">
      <w:pPr>
        <w:pStyle w:val="a4"/>
        <w:numPr>
          <w:ilvl w:val="2"/>
          <w:numId w:val="2"/>
        </w:numPr>
        <w:tabs>
          <w:tab w:val="left" w:pos="659"/>
          <w:tab w:val="left" w:pos="2256"/>
          <w:tab w:val="left" w:pos="3654"/>
          <w:tab w:val="left" w:pos="4567"/>
          <w:tab w:val="left" w:pos="5665"/>
          <w:tab w:val="left" w:pos="6044"/>
          <w:tab w:val="left" w:pos="7505"/>
          <w:tab w:val="left" w:pos="8969"/>
        </w:tabs>
        <w:ind w:left="117" w:right="321" w:firstLine="0"/>
        <w:rPr>
          <w:sz w:val="24"/>
        </w:rPr>
      </w:pPr>
      <w:r>
        <w:rPr>
          <w:sz w:val="24"/>
        </w:rPr>
        <w:t>прекращение</w:t>
      </w:r>
      <w:r>
        <w:rPr>
          <w:sz w:val="24"/>
        </w:rPr>
        <w:tab/>
        <w:t>отношений</w:t>
      </w:r>
      <w:r>
        <w:rPr>
          <w:sz w:val="24"/>
        </w:rPr>
        <w:tab/>
        <w:t>между</w:t>
      </w:r>
      <w:r>
        <w:rPr>
          <w:sz w:val="24"/>
        </w:rPr>
        <w:tab/>
        <w:t>Школой</w:t>
      </w:r>
      <w:r>
        <w:rPr>
          <w:sz w:val="24"/>
        </w:rPr>
        <w:tab/>
        <w:t>и</w:t>
      </w:r>
      <w:r>
        <w:rPr>
          <w:sz w:val="24"/>
        </w:rPr>
        <w:tab/>
        <w:t>учащимися,</w:t>
      </w:r>
      <w:r>
        <w:rPr>
          <w:sz w:val="24"/>
        </w:rPr>
        <w:tab/>
        <w:t>родителями</w:t>
      </w:r>
      <w:r>
        <w:rPr>
          <w:sz w:val="24"/>
        </w:rPr>
        <w:tab/>
      </w:r>
      <w:r>
        <w:rPr>
          <w:spacing w:val="-1"/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учащихся.</w:t>
      </w:r>
    </w:p>
    <w:p w:rsidR="00F56895" w:rsidRDefault="006261E2">
      <w:pPr>
        <w:pStyle w:val="a4"/>
        <w:numPr>
          <w:ilvl w:val="2"/>
          <w:numId w:val="2"/>
        </w:numPr>
        <w:tabs>
          <w:tab w:val="left" w:pos="659"/>
        </w:tabs>
        <w:ind w:left="117" w:right="3106" w:firstLine="0"/>
        <w:rPr>
          <w:sz w:val="24"/>
        </w:rPr>
      </w:pPr>
      <w:r>
        <w:rPr>
          <w:sz w:val="24"/>
        </w:rPr>
        <w:t>письменный отказ члена Комиссии от участия в её 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proofErr w:type="gramStart"/>
      <w:r>
        <w:rPr>
          <w:sz w:val="24"/>
        </w:rPr>
        <w:t>8.Прекращение</w:t>
      </w:r>
      <w:proofErr w:type="gramEnd"/>
      <w:r>
        <w:rPr>
          <w:sz w:val="24"/>
        </w:rPr>
        <w:t xml:space="preserve"> членства в Комиссии оформляется приказом Школы.</w:t>
      </w:r>
      <w:r>
        <w:rPr>
          <w:spacing w:val="-57"/>
          <w:sz w:val="24"/>
        </w:rPr>
        <w:t xml:space="preserve"> </w:t>
      </w:r>
      <w:r>
        <w:rPr>
          <w:sz w:val="24"/>
        </w:rPr>
        <w:t>3.Компетенция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</w:p>
    <w:p w:rsidR="00F56895" w:rsidRDefault="006261E2">
      <w:pPr>
        <w:pStyle w:val="a3"/>
        <w:spacing w:before="1"/>
        <w:jc w:val="left"/>
      </w:pPr>
      <w:r>
        <w:t>3.1.К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урегулирование</w:t>
      </w:r>
      <w:r>
        <w:rPr>
          <w:spacing w:val="1"/>
        </w:rPr>
        <w:t xml:space="preserve"> </w:t>
      </w:r>
      <w:r>
        <w:t>разногласий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-58"/>
        </w:rPr>
        <w:t xml:space="preserve"> </w:t>
      </w:r>
      <w:r>
        <w:t>образовательных отношений</w:t>
      </w:r>
      <w:r>
        <w:rPr>
          <w:spacing w:val="-2"/>
        </w:rPr>
        <w:t xml:space="preserve"> </w:t>
      </w:r>
      <w:r>
        <w:t>по вопросам:</w:t>
      </w:r>
    </w:p>
    <w:p w:rsidR="00F56895" w:rsidRDefault="006261E2">
      <w:pPr>
        <w:pStyle w:val="a3"/>
        <w:jc w:val="left"/>
      </w:pPr>
      <w:r>
        <w:t>1.Реализации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образование:</w:t>
      </w:r>
    </w:p>
    <w:p w:rsidR="00F56895" w:rsidRDefault="006261E2">
      <w:pPr>
        <w:pStyle w:val="a3"/>
        <w:jc w:val="left"/>
      </w:pPr>
      <w:r>
        <w:t>а)</w:t>
      </w:r>
      <w:r>
        <w:rPr>
          <w:spacing w:val="-3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общедоступного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бесплатного</w:t>
      </w:r>
      <w:r>
        <w:rPr>
          <w:spacing w:val="-2"/>
        </w:rPr>
        <w:t xml:space="preserve"> </w:t>
      </w:r>
      <w:r>
        <w:t>образования;</w:t>
      </w:r>
    </w:p>
    <w:p w:rsidR="00F56895" w:rsidRDefault="006261E2">
      <w:pPr>
        <w:pStyle w:val="a3"/>
        <w:ind w:right="324"/>
      </w:pPr>
      <w:r>
        <w:t>б) предоставление условий для обучения с учётом особенностей психофизического развития 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бесплатной</w:t>
      </w:r>
      <w:r>
        <w:rPr>
          <w:spacing w:val="-2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коррекции;</w:t>
      </w:r>
    </w:p>
    <w:p w:rsidR="00F56895" w:rsidRDefault="006261E2">
      <w:pPr>
        <w:pStyle w:val="a3"/>
        <w:ind w:right="331"/>
      </w:pPr>
      <w:proofErr w:type="gramStart"/>
      <w:r>
        <w:t>в)обучение</w:t>
      </w:r>
      <w:proofErr w:type="gramEnd"/>
      <w:r>
        <w:t xml:space="preserve"> по индивидуальному учебному плану, в том числе по ускоренному курсу обучения,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3"/>
        </w:rPr>
        <w:t xml:space="preserve"> </w:t>
      </w:r>
      <w:r>
        <w:t>образовательной программы;</w:t>
      </w:r>
    </w:p>
    <w:p w:rsidR="00F56895" w:rsidRDefault="006261E2">
      <w:pPr>
        <w:pStyle w:val="a3"/>
        <w:ind w:right="329"/>
      </w:pPr>
      <w:proofErr w:type="gramStart"/>
      <w:r>
        <w:t>г)осуществление</w:t>
      </w:r>
      <w:proofErr w:type="gramEnd"/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форм, периодичности и</w:t>
      </w:r>
      <w:r>
        <w:rPr>
          <w:spacing w:val="-3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проведения;</w:t>
      </w:r>
    </w:p>
    <w:p w:rsidR="00F56895" w:rsidRDefault="006261E2">
      <w:pPr>
        <w:pStyle w:val="a3"/>
        <w:spacing w:line="274" w:lineRule="exact"/>
      </w:pPr>
      <w:proofErr w:type="gramStart"/>
      <w:r>
        <w:t>д)приём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перевод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профильные</w:t>
      </w:r>
      <w:r>
        <w:rPr>
          <w:spacing w:val="-5"/>
        </w:rPr>
        <w:t xml:space="preserve"> </w:t>
      </w:r>
      <w:r>
        <w:t>классы;</w:t>
      </w:r>
    </w:p>
    <w:p w:rsidR="00F56895" w:rsidRDefault="006261E2">
      <w:pPr>
        <w:pStyle w:val="a3"/>
        <w:ind w:right="2833"/>
        <w:jc w:val="left"/>
      </w:pPr>
      <w:proofErr w:type="gramStart"/>
      <w:r>
        <w:t>е)иные</w:t>
      </w:r>
      <w:proofErr w:type="gramEnd"/>
      <w:r>
        <w:t xml:space="preserve"> вопросы, касающиеся права граждан на образование.</w:t>
      </w:r>
      <w:r>
        <w:rPr>
          <w:spacing w:val="1"/>
        </w:rPr>
        <w:t xml:space="preserve"> </w:t>
      </w:r>
      <w:r>
        <w:t>2.Возникновения</w:t>
      </w:r>
      <w:r>
        <w:rPr>
          <w:spacing w:val="-6"/>
        </w:rPr>
        <w:t xml:space="preserve"> </w:t>
      </w:r>
      <w:r>
        <w:t>конфликта</w:t>
      </w:r>
      <w:r>
        <w:rPr>
          <w:spacing w:val="-6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работников.</w:t>
      </w:r>
    </w:p>
    <w:p w:rsidR="00F56895" w:rsidRDefault="006261E2">
      <w:pPr>
        <w:pStyle w:val="a3"/>
        <w:tabs>
          <w:tab w:val="left" w:pos="1033"/>
          <w:tab w:val="left" w:pos="1419"/>
          <w:tab w:val="left" w:pos="1644"/>
          <w:tab w:val="left" w:pos="2047"/>
          <w:tab w:val="left" w:pos="2486"/>
          <w:tab w:val="left" w:pos="2527"/>
          <w:tab w:val="left" w:pos="3695"/>
          <w:tab w:val="left" w:pos="3868"/>
          <w:tab w:val="left" w:pos="4163"/>
          <w:tab w:val="left" w:pos="4270"/>
          <w:tab w:val="left" w:pos="4397"/>
          <w:tab w:val="left" w:pos="5650"/>
          <w:tab w:val="left" w:pos="5801"/>
          <w:tab w:val="left" w:pos="6580"/>
          <w:tab w:val="left" w:pos="7086"/>
          <w:tab w:val="left" w:pos="7629"/>
          <w:tab w:val="left" w:pos="8194"/>
          <w:tab w:val="left" w:pos="8699"/>
          <w:tab w:val="left" w:pos="8957"/>
          <w:tab w:val="left" w:pos="9428"/>
          <w:tab w:val="left" w:pos="9463"/>
        </w:tabs>
        <w:ind w:right="320"/>
        <w:jc w:val="left"/>
      </w:pPr>
      <w:r>
        <w:t>Конфликт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работника</w:t>
      </w:r>
      <w:r>
        <w:tab/>
        <w:t>при</w:t>
      </w:r>
      <w:r>
        <w:tab/>
        <w:t>осуществлении</w:t>
      </w:r>
      <w:r>
        <w:tab/>
      </w:r>
      <w:r>
        <w:tab/>
        <w:t>им</w:t>
      </w:r>
      <w:r>
        <w:tab/>
      </w:r>
      <w:r>
        <w:tab/>
      </w:r>
      <w:r>
        <w:tab/>
        <w:t>профессиональной</w:t>
      </w:r>
      <w:r>
        <w:tab/>
        <w:t>деятельности</w:t>
      </w:r>
      <w:r>
        <w:tab/>
        <w:t>возникает</w:t>
      </w:r>
      <w:r>
        <w:tab/>
      </w:r>
      <w:r>
        <w:tab/>
        <w:t>личная</w:t>
      </w:r>
      <w:r>
        <w:rPr>
          <w:spacing w:val="-57"/>
        </w:rPr>
        <w:t xml:space="preserve"> </w:t>
      </w:r>
      <w:r>
        <w:t>заинтересованность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получении</w:t>
      </w:r>
      <w:r>
        <w:rPr>
          <w:spacing w:val="14"/>
        </w:rPr>
        <w:t xml:space="preserve"> </w:t>
      </w:r>
      <w:r>
        <w:t>материальной</w:t>
      </w:r>
      <w:r>
        <w:rPr>
          <w:spacing w:val="14"/>
        </w:rPr>
        <w:t xml:space="preserve"> </w:t>
      </w:r>
      <w:r>
        <w:t>выгоды</w:t>
      </w:r>
      <w:r>
        <w:rPr>
          <w:spacing w:val="13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иного</w:t>
      </w:r>
      <w:r>
        <w:rPr>
          <w:spacing w:val="11"/>
        </w:rPr>
        <w:t xml:space="preserve"> </w:t>
      </w:r>
      <w:r>
        <w:t>преимущества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влияет</w:t>
      </w:r>
      <w:r>
        <w:tab/>
        <w:t>или</w:t>
      </w:r>
      <w:r>
        <w:tab/>
      </w:r>
      <w:r>
        <w:tab/>
        <w:t>может</w:t>
      </w:r>
      <w:r>
        <w:tab/>
      </w:r>
      <w:r>
        <w:tab/>
        <w:t>повлиять</w:t>
      </w:r>
      <w:r>
        <w:tab/>
        <w:t>на</w:t>
      </w:r>
      <w:r>
        <w:tab/>
        <w:t>надлежащее</w:t>
      </w:r>
      <w:r>
        <w:tab/>
        <w:t>исполнение</w:t>
      </w:r>
      <w:r>
        <w:tab/>
        <w:t>педагогическим</w:t>
      </w:r>
      <w:r>
        <w:tab/>
        <w:t>работником</w:t>
      </w:r>
      <w:r>
        <w:rPr>
          <w:spacing w:val="-57"/>
        </w:rPr>
        <w:t xml:space="preserve"> </w:t>
      </w:r>
      <w:r>
        <w:t>профессиональных</w:t>
      </w:r>
      <w:r>
        <w:tab/>
        <w:t>обязанностей</w:t>
      </w:r>
      <w:r>
        <w:tab/>
      </w:r>
      <w:r>
        <w:tab/>
      </w:r>
      <w:r>
        <w:tab/>
        <w:t>вследствие</w:t>
      </w:r>
      <w:r>
        <w:tab/>
      </w:r>
      <w:r>
        <w:tab/>
        <w:t>противоречия</w:t>
      </w:r>
      <w:r>
        <w:tab/>
        <w:t>между</w:t>
      </w:r>
      <w:r>
        <w:tab/>
        <w:t>его</w:t>
      </w:r>
      <w:r>
        <w:tab/>
        <w:t>личной</w:t>
      </w:r>
      <w:r>
        <w:rPr>
          <w:spacing w:val="-57"/>
        </w:rPr>
        <w:t xml:space="preserve"> </w:t>
      </w:r>
      <w:r>
        <w:t>заинтересованностью и интересами учащегося,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3"/>
        </w:rPr>
        <w:t xml:space="preserve"> </w:t>
      </w:r>
      <w:r>
        <w:t>учащихся.</w:t>
      </w:r>
    </w:p>
    <w:p w:rsidR="00F56895" w:rsidRDefault="006261E2">
      <w:pPr>
        <w:pStyle w:val="a4"/>
        <w:numPr>
          <w:ilvl w:val="0"/>
          <w:numId w:val="1"/>
        </w:numPr>
        <w:tabs>
          <w:tab w:val="left" w:pos="299"/>
        </w:tabs>
        <w:spacing w:before="1"/>
        <w:ind w:hanging="182"/>
        <w:rPr>
          <w:sz w:val="24"/>
        </w:rPr>
      </w:pPr>
      <w:r>
        <w:rPr>
          <w:sz w:val="24"/>
        </w:rPr>
        <w:t>Неправомерного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актов.</w:t>
      </w:r>
    </w:p>
    <w:p w:rsidR="00F56895" w:rsidRDefault="006261E2">
      <w:pPr>
        <w:pStyle w:val="a4"/>
        <w:numPr>
          <w:ilvl w:val="0"/>
          <w:numId w:val="1"/>
        </w:numPr>
        <w:tabs>
          <w:tab w:val="left" w:pos="299"/>
        </w:tabs>
        <w:ind w:left="117" w:right="1212" w:firstLine="0"/>
        <w:rPr>
          <w:sz w:val="24"/>
        </w:rPr>
      </w:pPr>
      <w:r>
        <w:rPr>
          <w:sz w:val="24"/>
        </w:rPr>
        <w:t>Обжалования решений Школы о применении к учащимся дисциплинарного взыскания.</w:t>
      </w:r>
      <w:r>
        <w:rPr>
          <w:spacing w:val="-58"/>
          <w:sz w:val="24"/>
        </w:rPr>
        <w:t xml:space="preserve"> </w:t>
      </w:r>
      <w:r>
        <w:rPr>
          <w:sz w:val="24"/>
        </w:rPr>
        <w:t>4.Организация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3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чья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урегулированию спора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началах.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2" w:firstLine="0"/>
        <w:jc w:val="both"/>
        <w:rPr>
          <w:sz w:val="24"/>
        </w:rPr>
      </w:pP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секретарь.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9" w:firstLine="0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3" w:firstLine="0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ведёт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(приём,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документов),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 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 повестку дня,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до начала 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заявить 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этом.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он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spacing w:before="1"/>
        <w:ind w:right="327" w:firstLine="0"/>
        <w:jc w:val="both"/>
        <w:rPr>
          <w:sz w:val="24"/>
        </w:rPr>
      </w:pPr>
      <w:r>
        <w:rPr>
          <w:sz w:val="24"/>
        </w:rPr>
        <w:t>Привлекаемые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чья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содействовать урегулированию спора, должны быть ознакомлены под расписку с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1" w:firstLine="0"/>
        <w:rPr>
          <w:sz w:val="24"/>
        </w:rPr>
      </w:pPr>
      <w:r>
        <w:rPr>
          <w:sz w:val="24"/>
        </w:rPr>
        <w:t>Членам</w:t>
      </w:r>
      <w:r>
        <w:rPr>
          <w:spacing w:val="4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52"/>
          <w:sz w:val="24"/>
        </w:rPr>
        <w:t xml:space="preserve"> </w:t>
      </w:r>
      <w:r>
        <w:rPr>
          <w:sz w:val="24"/>
        </w:rPr>
        <w:t>участвовавшим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её</w:t>
      </w:r>
      <w:r>
        <w:rPr>
          <w:spacing w:val="49"/>
          <w:sz w:val="24"/>
        </w:rPr>
        <w:t xml:space="preserve"> </w:t>
      </w:r>
      <w:r>
        <w:rPr>
          <w:sz w:val="24"/>
        </w:rPr>
        <w:t>заседаниях,</w:t>
      </w:r>
      <w:r>
        <w:rPr>
          <w:spacing w:val="48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50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42"/>
          <w:sz w:val="24"/>
        </w:rPr>
        <w:t xml:space="preserve"> </w:t>
      </w:r>
      <w:r>
        <w:rPr>
          <w:sz w:val="24"/>
        </w:rPr>
        <w:t>ставшие</w:t>
      </w:r>
      <w:r>
        <w:rPr>
          <w:spacing w:val="42"/>
          <w:sz w:val="24"/>
        </w:rPr>
        <w:t xml:space="preserve"> </w:t>
      </w:r>
      <w:r>
        <w:rPr>
          <w:sz w:val="24"/>
        </w:rPr>
        <w:t>им</w:t>
      </w:r>
      <w:r>
        <w:rPr>
          <w:spacing w:val="39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52"/>
          <w:sz w:val="24"/>
        </w:rPr>
        <w:t xml:space="preserve"> </w:t>
      </w:r>
      <w:r>
        <w:rPr>
          <w:sz w:val="24"/>
        </w:rPr>
        <w:t>может</w:t>
      </w:r>
      <w:r>
        <w:rPr>
          <w:spacing w:val="54"/>
          <w:sz w:val="24"/>
        </w:rPr>
        <w:t xml:space="preserve"> </w:t>
      </w:r>
      <w:r>
        <w:rPr>
          <w:sz w:val="24"/>
        </w:rPr>
        <w:t>быть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использована</w:t>
      </w:r>
      <w:r>
        <w:rPr>
          <w:spacing w:val="5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предусмотренном федеральным законодательством об информации, информатизации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2" w:firstLine="0"/>
        <w:rPr>
          <w:sz w:val="24"/>
        </w:rPr>
      </w:pPr>
      <w:r>
        <w:rPr>
          <w:sz w:val="24"/>
        </w:rPr>
        <w:t>Заседания</w:t>
      </w:r>
      <w:r>
        <w:rPr>
          <w:spacing w:val="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мере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необходимости.</w:t>
      </w:r>
      <w:r>
        <w:rPr>
          <w:spacing w:val="5"/>
          <w:sz w:val="24"/>
        </w:rPr>
        <w:t xml:space="preserve"> </w:t>
      </w:r>
      <w:r>
        <w:rPr>
          <w:sz w:val="24"/>
        </w:rPr>
        <w:t>Кворумом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2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5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нём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менее</w:t>
      </w:r>
      <w:r>
        <w:rPr>
          <w:spacing w:val="24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25"/>
          <w:sz w:val="24"/>
        </w:rPr>
        <w:t xml:space="preserve"> </w:t>
      </w:r>
      <w:r>
        <w:rPr>
          <w:sz w:val="24"/>
        </w:rPr>
        <w:t>членов,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представляющих</w:t>
      </w:r>
    </w:p>
    <w:p w:rsidR="00F56895" w:rsidRDefault="00F56895">
      <w:pPr>
        <w:rPr>
          <w:sz w:val="24"/>
        </w:rPr>
        <w:sectPr w:rsidR="00F56895">
          <w:pgSz w:w="11910" w:h="16840"/>
          <w:pgMar w:top="480" w:right="240" w:bottom="280" w:left="1160" w:header="720" w:footer="720" w:gutter="0"/>
          <w:cols w:space="720"/>
        </w:sectPr>
      </w:pPr>
    </w:p>
    <w:p w:rsidR="00F56895" w:rsidRDefault="006261E2">
      <w:pPr>
        <w:pStyle w:val="a3"/>
        <w:spacing w:before="62"/>
        <w:ind w:right="322"/>
      </w:pPr>
      <w:r>
        <w:lastRenderedPageBreak/>
        <w:t>представителей</w:t>
      </w:r>
      <w:r>
        <w:rPr>
          <w:spacing w:val="1"/>
        </w:rPr>
        <w:t xml:space="preserve"> </w:t>
      </w:r>
      <w:r>
        <w:t>совершеннолетних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инее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членов,</w:t>
      </w:r>
      <w:r>
        <w:rPr>
          <w:spacing w:val="-1"/>
        </w:rPr>
        <w:t xml:space="preserve"> </w:t>
      </w:r>
      <w:r>
        <w:t>представляющих</w:t>
      </w:r>
      <w:r>
        <w:rPr>
          <w:spacing w:val="2"/>
        </w:rPr>
        <w:t xml:space="preserve"> </w:t>
      </w:r>
      <w:r>
        <w:t>работников Школы.</w:t>
      </w:r>
    </w:p>
    <w:p w:rsidR="00F56895" w:rsidRDefault="006261E2">
      <w:pPr>
        <w:pStyle w:val="a4"/>
        <w:numPr>
          <w:ilvl w:val="0"/>
          <w:numId w:val="1"/>
        </w:numPr>
        <w:tabs>
          <w:tab w:val="left" w:pos="299"/>
        </w:tabs>
        <w:ind w:hanging="182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spacing w:before="1"/>
        <w:ind w:right="320" w:firstLine="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 полагает, что его права нарушены (далее - заявитель). Приём заявлений 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секретарём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 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указаны:</w:t>
      </w:r>
    </w:p>
    <w:p w:rsidR="00F56895" w:rsidRDefault="006261E2">
      <w:pPr>
        <w:pStyle w:val="a3"/>
        <w:ind w:right="7770"/>
      </w:pPr>
      <w:r>
        <w:t>а) дата подачи заявления;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Ф.И.О. заявителя;</w:t>
      </w:r>
    </w:p>
    <w:p w:rsidR="00F56895" w:rsidRDefault="006261E2">
      <w:pPr>
        <w:pStyle w:val="a3"/>
      </w:pPr>
      <w:r>
        <w:t>в)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заявителя;</w:t>
      </w:r>
    </w:p>
    <w:p w:rsidR="00F56895" w:rsidRDefault="006261E2">
      <w:pPr>
        <w:pStyle w:val="a3"/>
        <w:ind w:right="3132"/>
      </w:pPr>
      <w:proofErr w:type="gramStart"/>
      <w:r>
        <w:t>г )обстоятельства</w:t>
      </w:r>
      <w:proofErr w:type="gramEnd"/>
      <w:r>
        <w:t>, на которых заявитель основывает свои требования;</w:t>
      </w:r>
      <w:r>
        <w:rPr>
          <w:spacing w:val="1"/>
        </w:rPr>
        <w:t xml:space="preserve"> </w:t>
      </w:r>
      <w:r>
        <w:t>д) доказательства, подтверждающие основания требований заявителя;</w:t>
      </w:r>
      <w:r>
        <w:rPr>
          <w:spacing w:val="-57"/>
        </w:rPr>
        <w:t xml:space="preserve"> </w:t>
      </w:r>
      <w:r>
        <w:t>е) перечень прилагаемых к заявлению документов и иных материалов;</w:t>
      </w:r>
      <w:r>
        <w:rPr>
          <w:spacing w:val="-58"/>
        </w:rPr>
        <w:t xml:space="preserve"> </w:t>
      </w:r>
      <w:r>
        <w:t>ё)</w:t>
      </w:r>
      <w:r>
        <w:rPr>
          <w:spacing w:val="-2"/>
        </w:rPr>
        <w:t xml:space="preserve"> </w:t>
      </w:r>
      <w:r>
        <w:t>подпись заявителя.</w:t>
      </w:r>
    </w:p>
    <w:p w:rsidR="00F56895" w:rsidRDefault="006261E2">
      <w:pPr>
        <w:pStyle w:val="a3"/>
        <w:ind w:right="324"/>
      </w:pPr>
      <w:r>
        <w:t>В случае если заявителем является законный представитель несовершеннолетнего учащегося, в</w:t>
      </w:r>
      <w:r>
        <w:rPr>
          <w:spacing w:val="1"/>
        </w:rPr>
        <w:t xml:space="preserve"> </w:t>
      </w:r>
      <w:r>
        <w:t>заявлении</w:t>
      </w:r>
      <w:r>
        <w:rPr>
          <w:spacing w:val="2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Ф.И.О.</w:t>
      </w:r>
      <w:r>
        <w:rPr>
          <w:spacing w:val="2"/>
        </w:rPr>
        <w:t xml:space="preserve"> </w:t>
      </w:r>
      <w:r>
        <w:t>учащегося.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30" w:firstLine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2"/>
          <w:sz w:val="24"/>
        </w:rPr>
        <w:t xml:space="preserve"> </w:t>
      </w:r>
      <w:r>
        <w:rPr>
          <w:sz w:val="24"/>
        </w:rPr>
        <w:t>узнали или 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 о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left="478" w:hanging="362"/>
        <w:jc w:val="both"/>
        <w:rPr>
          <w:sz w:val="24"/>
        </w:rPr>
      </w:pPr>
      <w:r>
        <w:rPr>
          <w:sz w:val="24"/>
        </w:rPr>
        <w:t>Поданное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секретарём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заявлений.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30" w:firstLine="0"/>
        <w:jc w:val="both"/>
        <w:rPr>
          <w:sz w:val="24"/>
        </w:rPr>
      </w:pPr>
      <w:r>
        <w:rPr>
          <w:sz w:val="24"/>
        </w:rPr>
        <w:t>Председатель Комиссии при поступлении к нему информации, содержащей основания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Комиссии:</w:t>
      </w:r>
    </w:p>
    <w:p w:rsidR="00F56895" w:rsidRDefault="006261E2">
      <w:pPr>
        <w:pStyle w:val="a4"/>
        <w:numPr>
          <w:ilvl w:val="2"/>
          <w:numId w:val="1"/>
        </w:numPr>
        <w:tabs>
          <w:tab w:val="left" w:pos="659"/>
        </w:tabs>
        <w:ind w:right="328" w:firstLine="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дату,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чём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Комиссии и иных заинтересованных лиц не позднее, чем за три дня до предполагаемой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Явка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обязательна.</w:t>
      </w:r>
    </w:p>
    <w:p w:rsidR="00F56895" w:rsidRDefault="006261E2">
      <w:pPr>
        <w:pStyle w:val="a4"/>
        <w:numPr>
          <w:ilvl w:val="2"/>
          <w:numId w:val="1"/>
        </w:numPr>
        <w:tabs>
          <w:tab w:val="left" w:pos="659"/>
        </w:tabs>
        <w:ind w:right="330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спора,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оппонента,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 лиц,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участвующих в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поступившей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информацией.</w:t>
      </w:r>
    </w:p>
    <w:p w:rsidR="00F56895" w:rsidRDefault="006261E2">
      <w:pPr>
        <w:pStyle w:val="a4"/>
        <w:numPr>
          <w:ilvl w:val="2"/>
          <w:numId w:val="1"/>
        </w:numPr>
        <w:tabs>
          <w:tab w:val="left" w:pos="659"/>
        </w:tabs>
        <w:ind w:right="329" w:firstLine="0"/>
        <w:jc w:val="both"/>
        <w:rPr>
          <w:sz w:val="24"/>
        </w:rPr>
      </w:pPr>
      <w:r>
        <w:rPr>
          <w:sz w:val="24"/>
        </w:rPr>
        <w:t>Предлагает оппоненту и заявителю представить в Комиссию свои письменные возражения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2" w:firstLine="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спора.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явившиеся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члены.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 заявителя или (и) оппонента о рассмотрении спора без их участия заседание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(их) отсутствие.</w:t>
      </w:r>
    </w:p>
    <w:p w:rsidR="00F56895" w:rsidRDefault="006261E2">
      <w:pPr>
        <w:pStyle w:val="a3"/>
        <w:ind w:right="32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неявки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участия)</w:t>
      </w:r>
      <w:r>
        <w:rPr>
          <w:spacing w:val="1"/>
        </w:rPr>
        <w:t xml:space="preserve"> </w:t>
      </w:r>
      <w:r>
        <w:t>рассмотрение</w:t>
      </w:r>
      <w:r>
        <w:rPr>
          <w:spacing w:val="-2"/>
        </w:rPr>
        <w:t xml:space="preserve"> </w:t>
      </w:r>
      <w:r>
        <w:t>спора</w:t>
      </w:r>
      <w:r>
        <w:rPr>
          <w:spacing w:val="-1"/>
        </w:rPr>
        <w:t xml:space="preserve"> </w:t>
      </w:r>
      <w:r>
        <w:t>откладывается.</w:t>
      </w:r>
    </w:p>
    <w:p w:rsidR="00F56895" w:rsidRDefault="006261E2">
      <w:pPr>
        <w:pStyle w:val="a3"/>
        <w:ind w:right="322"/>
      </w:pPr>
      <w:r>
        <w:t>Повторная неявка той же стороны спора без уважительных причин на заседание Комиссии 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переноса рассмотрения</w:t>
      </w:r>
      <w:r>
        <w:rPr>
          <w:spacing w:val="1"/>
        </w:rPr>
        <w:t xml:space="preserve"> </w:t>
      </w:r>
      <w:r>
        <w:t>спора.</w:t>
      </w:r>
      <w:r>
        <w:rPr>
          <w:spacing w:val="1"/>
        </w:rPr>
        <w:t xml:space="preserve"> </w:t>
      </w:r>
      <w:r>
        <w:t>В этом</w:t>
      </w:r>
      <w:r>
        <w:rPr>
          <w:spacing w:val="1"/>
        </w:rPr>
        <w:t xml:space="preserve"> </w:t>
      </w:r>
      <w:r>
        <w:t>случае Комиссии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 по существу спора по имеющимся материалам и выступлениям присутствующих на</w:t>
      </w:r>
      <w:r>
        <w:rPr>
          <w:spacing w:val="1"/>
        </w:rPr>
        <w:t xml:space="preserve"> </w:t>
      </w:r>
      <w:r>
        <w:t>заседании.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8" w:firstLine="0"/>
        <w:jc w:val="both"/>
        <w:rPr>
          <w:sz w:val="24"/>
        </w:rPr>
      </w:pPr>
      <w:r>
        <w:rPr>
          <w:sz w:val="24"/>
        </w:rPr>
        <w:t>Разбирательство в Комиссии осуществляется в пределах тех требований и по тем основаниям,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 спора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8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спора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6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принимает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существу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спора.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4" w:firstLine="0"/>
        <w:jc w:val="both"/>
        <w:rPr>
          <w:sz w:val="24"/>
        </w:rPr>
      </w:pPr>
      <w:r>
        <w:rPr>
          <w:sz w:val="24"/>
        </w:rPr>
        <w:t>Каждая сторона представляет те обстоятельства, на которые она ссылается как на 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доказательств, обосновывающих их требования или возражения. Она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иных лиц,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вызывать</w:t>
      </w:r>
    </w:p>
    <w:p w:rsidR="00F56895" w:rsidRDefault="006261E2">
      <w:pPr>
        <w:pStyle w:val="a3"/>
      </w:pPr>
      <w:r>
        <w:t>и</w:t>
      </w:r>
      <w:r>
        <w:rPr>
          <w:spacing w:val="-4"/>
        </w:rPr>
        <w:t xml:space="preserve"> </w:t>
      </w:r>
      <w:r>
        <w:t>заслушивать</w:t>
      </w:r>
      <w:r>
        <w:rPr>
          <w:spacing w:val="-3"/>
        </w:rPr>
        <w:t xml:space="preserve"> </w:t>
      </w:r>
      <w:r>
        <w:t>свидетелей</w:t>
      </w:r>
      <w:r>
        <w:rPr>
          <w:spacing w:val="-4"/>
        </w:rPr>
        <w:t xml:space="preserve"> </w:t>
      </w:r>
      <w:r>
        <w:t>произошедшего.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599"/>
        </w:tabs>
        <w:ind w:right="329" w:firstLine="0"/>
        <w:jc w:val="both"/>
        <w:rPr>
          <w:sz w:val="24"/>
        </w:rPr>
      </w:pPr>
      <w:r>
        <w:rPr>
          <w:sz w:val="24"/>
        </w:rPr>
        <w:t>Оценка доказательств осуществляется членами Комиссии по их внутреннему убеждению,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всестороннем,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доказательств.</w:t>
      </w:r>
    </w:p>
    <w:p w:rsidR="00F56895" w:rsidRDefault="00F56895">
      <w:pPr>
        <w:jc w:val="both"/>
        <w:rPr>
          <w:sz w:val="24"/>
        </w:rPr>
        <w:sectPr w:rsidR="00F56895">
          <w:pgSz w:w="11910" w:h="16840"/>
          <w:pgMar w:top="480" w:right="240" w:bottom="280" w:left="1160" w:header="720" w:footer="720" w:gutter="0"/>
          <w:cols w:space="720"/>
        </w:sectPr>
      </w:pPr>
    </w:p>
    <w:p w:rsidR="00F56895" w:rsidRDefault="006261E2">
      <w:pPr>
        <w:pStyle w:val="a4"/>
        <w:numPr>
          <w:ilvl w:val="1"/>
          <w:numId w:val="1"/>
        </w:numPr>
        <w:tabs>
          <w:tab w:val="left" w:pos="744"/>
        </w:tabs>
        <w:spacing w:before="62"/>
        <w:ind w:right="323" w:firstLine="0"/>
        <w:jc w:val="both"/>
        <w:rPr>
          <w:sz w:val="24"/>
        </w:rPr>
      </w:pPr>
      <w:r>
        <w:rPr>
          <w:sz w:val="24"/>
        </w:rPr>
        <w:lastRenderedPageBreak/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 необходимые документы у Школы. 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 Комиссии Школа обязана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 срок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ей 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790"/>
        </w:tabs>
        <w:ind w:right="330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заместителем, секретарём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599"/>
        </w:tabs>
        <w:spacing w:before="1"/>
        <w:ind w:right="324" w:firstLine="0"/>
        <w:jc w:val="both"/>
        <w:rPr>
          <w:sz w:val="24"/>
        </w:rPr>
      </w:pPr>
      <w:r>
        <w:rPr>
          <w:sz w:val="24"/>
        </w:rPr>
        <w:t>Комиссия обязана рассмотреть заявление в течение десяти календарных дней со дня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 приложению.</w:t>
      </w:r>
    </w:p>
    <w:p w:rsidR="00F56895" w:rsidRDefault="006261E2">
      <w:pPr>
        <w:pStyle w:val="a4"/>
        <w:numPr>
          <w:ilvl w:val="0"/>
          <w:numId w:val="1"/>
        </w:numPr>
        <w:tabs>
          <w:tab w:val="left" w:pos="299"/>
        </w:tabs>
        <w:ind w:hanging="182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3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оно основано.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30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3" w:firstLine="0"/>
        <w:jc w:val="both"/>
        <w:rPr>
          <w:sz w:val="24"/>
        </w:rPr>
      </w:pPr>
      <w:r>
        <w:rPr>
          <w:sz w:val="24"/>
        </w:rPr>
        <w:t>Решения Комиссии принимаются открытым голосованием простым   большинством голосов.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 равенства голосов решающим является голос её председателя. В решение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указываются:</w:t>
      </w:r>
    </w:p>
    <w:p w:rsidR="00F56895" w:rsidRDefault="006261E2">
      <w:pPr>
        <w:pStyle w:val="a4"/>
        <w:numPr>
          <w:ilvl w:val="2"/>
          <w:numId w:val="1"/>
        </w:numPr>
        <w:tabs>
          <w:tab w:val="left" w:pos="659"/>
        </w:tabs>
        <w:ind w:left="658" w:hanging="542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F56895" w:rsidRDefault="006261E2">
      <w:pPr>
        <w:pStyle w:val="a4"/>
        <w:numPr>
          <w:ilvl w:val="2"/>
          <w:numId w:val="1"/>
        </w:numPr>
        <w:tabs>
          <w:tab w:val="left" w:pos="659"/>
        </w:tabs>
        <w:spacing w:before="2" w:line="237" w:lineRule="auto"/>
        <w:ind w:right="330" w:firstLine="0"/>
        <w:jc w:val="both"/>
        <w:rPr>
          <w:sz w:val="24"/>
        </w:rPr>
      </w:pPr>
      <w:r>
        <w:rPr>
          <w:sz w:val="24"/>
        </w:rPr>
        <w:t>Фамилия, имя, отчество, должность обратившегося в Комиссию участника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:rsidR="00F56895" w:rsidRDefault="006261E2">
      <w:pPr>
        <w:pStyle w:val="a4"/>
        <w:numPr>
          <w:ilvl w:val="2"/>
          <w:numId w:val="1"/>
        </w:numPr>
        <w:tabs>
          <w:tab w:val="left" w:pos="659"/>
        </w:tabs>
        <w:spacing w:before="2"/>
        <w:ind w:left="658" w:hanging="542"/>
        <w:jc w:val="both"/>
        <w:rPr>
          <w:sz w:val="24"/>
        </w:rPr>
      </w:pP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спора.</w:t>
      </w:r>
    </w:p>
    <w:p w:rsidR="00F56895" w:rsidRDefault="006261E2">
      <w:pPr>
        <w:pStyle w:val="a4"/>
        <w:numPr>
          <w:ilvl w:val="2"/>
          <w:numId w:val="1"/>
        </w:numPr>
        <w:tabs>
          <w:tab w:val="left" w:pos="718"/>
        </w:tabs>
        <w:ind w:right="331" w:firstLine="0"/>
        <w:rPr>
          <w:sz w:val="24"/>
        </w:rPr>
      </w:pPr>
      <w:r>
        <w:rPr>
          <w:sz w:val="24"/>
        </w:rPr>
        <w:t>Фамилии, имена, отчества членов Комиссии и других лиц, присутствующих на заседании.</w:t>
      </w:r>
      <w:r>
        <w:rPr>
          <w:spacing w:val="1"/>
          <w:sz w:val="24"/>
        </w:rPr>
        <w:t xml:space="preserve"> </w:t>
      </w:r>
      <w:r>
        <w:rPr>
          <w:sz w:val="24"/>
        </w:rPr>
        <w:t>6.3.</w:t>
      </w:r>
      <w:proofErr w:type="gramStart"/>
      <w:r>
        <w:rPr>
          <w:sz w:val="24"/>
        </w:rPr>
        <w:t>5.Существо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(со</w:t>
      </w:r>
      <w:r>
        <w:rPr>
          <w:spacing w:val="28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закон,</w:t>
      </w:r>
      <w:r>
        <w:rPr>
          <w:spacing w:val="25"/>
          <w:sz w:val="24"/>
        </w:rPr>
        <w:t xml:space="preserve"> </w:t>
      </w:r>
      <w:r>
        <w:rPr>
          <w:sz w:val="24"/>
        </w:rPr>
        <w:t>иной</w:t>
      </w:r>
      <w:r>
        <w:rPr>
          <w:spacing w:val="27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2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акт).</w:t>
      </w:r>
    </w:p>
    <w:p w:rsidR="00F56895" w:rsidRDefault="006261E2">
      <w:pPr>
        <w:pStyle w:val="a3"/>
      </w:pPr>
      <w:r>
        <w:t>6.3.</w:t>
      </w:r>
      <w:proofErr w:type="gramStart"/>
      <w:r>
        <w:t>6.Результаты</w:t>
      </w:r>
      <w:proofErr w:type="gramEnd"/>
      <w:r>
        <w:rPr>
          <w:spacing w:val="-6"/>
        </w:rPr>
        <w:t xml:space="preserve"> </w:t>
      </w:r>
      <w:r>
        <w:t>голосования.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8" w:firstLine="0"/>
        <w:jc w:val="both"/>
        <w:rPr>
          <w:sz w:val="24"/>
        </w:rPr>
      </w:pPr>
      <w:r>
        <w:rPr>
          <w:sz w:val="24"/>
        </w:rPr>
        <w:t>Сторона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7" w:firstLine="0"/>
        <w:jc w:val="both"/>
        <w:rPr>
          <w:sz w:val="24"/>
        </w:rPr>
      </w:pPr>
      <w:r>
        <w:rPr>
          <w:sz w:val="24"/>
        </w:rPr>
        <w:t>Член Комиссии, не согласный с принятым решением, вправе в письменной форме 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 мнение, которое подлежит обязательному приобщению к протоколу и с которым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ознакомлены стороны спора.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9" w:firstLine="0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передаётся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ознакомления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лицам.</w:t>
      </w:r>
    </w:p>
    <w:p w:rsidR="00F56895" w:rsidRDefault="006261E2">
      <w:pPr>
        <w:pStyle w:val="a4"/>
        <w:numPr>
          <w:ilvl w:val="0"/>
          <w:numId w:val="1"/>
        </w:numPr>
        <w:tabs>
          <w:tab w:val="left" w:pos="299"/>
        </w:tabs>
        <w:ind w:hanging="182"/>
        <w:jc w:val="both"/>
        <w:rPr>
          <w:sz w:val="24"/>
        </w:rPr>
      </w:pPr>
      <w:r>
        <w:rPr>
          <w:sz w:val="24"/>
        </w:rPr>
        <w:t>Делопроизводство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4" w:firstLine="0"/>
        <w:jc w:val="both"/>
        <w:rPr>
          <w:sz w:val="24"/>
        </w:rPr>
      </w:pPr>
      <w:r>
        <w:rPr>
          <w:sz w:val="24"/>
        </w:rPr>
        <w:t>Организационно-техническое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информирование членов Комиссии о вопросах, включённых в повестку дня, 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Комиссии с материалами, представленными для обсуждения на заседании 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секретарём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F56895" w:rsidRDefault="006261E2">
      <w:pPr>
        <w:pStyle w:val="a4"/>
        <w:numPr>
          <w:ilvl w:val="1"/>
          <w:numId w:val="1"/>
        </w:numPr>
        <w:tabs>
          <w:tab w:val="left" w:pos="479"/>
        </w:tabs>
        <w:ind w:right="324" w:firstLine="0"/>
        <w:rPr>
          <w:sz w:val="24"/>
        </w:rPr>
      </w:pPr>
      <w:r>
        <w:rPr>
          <w:sz w:val="24"/>
        </w:rPr>
        <w:t>Делопроизводство Комиссии ведётся в соответствии с действующим законодательством.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7.</w:t>
      </w:r>
      <w:proofErr w:type="gramStart"/>
      <w:r>
        <w:rPr>
          <w:sz w:val="24"/>
        </w:rPr>
        <w:t>3.Протоколы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5"/>
          <w:sz w:val="24"/>
        </w:rPr>
        <w:t xml:space="preserve"> </w:t>
      </w:r>
      <w:r>
        <w:rPr>
          <w:sz w:val="24"/>
        </w:rPr>
        <w:t>имеют</w:t>
      </w:r>
      <w:r>
        <w:rPr>
          <w:spacing w:val="16"/>
          <w:sz w:val="24"/>
        </w:rPr>
        <w:t xml:space="preserve"> </w:t>
      </w:r>
      <w:r>
        <w:rPr>
          <w:sz w:val="24"/>
        </w:rPr>
        <w:t>печатный</w:t>
      </w:r>
      <w:r>
        <w:rPr>
          <w:spacing w:val="15"/>
          <w:sz w:val="24"/>
        </w:rPr>
        <w:t xml:space="preserve"> </w:t>
      </w:r>
      <w:r>
        <w:rPr>
          <w:sz w:val="24"/>
        </w:rPr>
        <w:t>вид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папке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накопителе,</w:t>
      </w:r>
      <w:r>
        <w:rPr>
          <w:spacing w:val="14"/>
          <w:sz w:val="24"/>
        </w:rPr>
        <w:t xml:space="preserve"> </w:t>
      </w:r>
      <w:r>
        <w:rPr>
          <w:sz w:val="24"/>
        </w:rPr>
        <w:t>а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переплетаются.</w:t>
      </w:r>
    </w:p>
    <w:p w:rsidR="00F56895" w:rsidRDefault="006261E2">
      <w:pPr>
        <w:pStyle w:val="a3"/>
        <w:jc w:val="left"/>
      </w:pPr>
      <w:r>
        <w:t>7.</w:t>
      </w:r>
      <w:proofErr w:type="gramStart"/>
      <w:r>
        <w:t>4.Журнал</w:t>
      </w:r>
      <w:proofErr w:type="gramEnd"/>
      <w:r>
        <w:rPr>
          <w:spacing w:val="25"/>
        </w:rPr>
        <w:t xml:space="preserve"> </w:t>
      </w:r>
      <w:r>
        <w:t>регистрации</w:t>
      </w:r>
      <w:r>
        <w:rPr>
          <w:spacing w:val="27"/>
        </w:rPr>
        <w:t xml:space="preserve"> </w:t>
      </w:r>
      <w:r>
        <w:t>заявлений,</w:t>
      </w:r>
      <w:r>
        <w:rPr>
          <w:spacing w:val="25"/>
        </w:rPr>
        <w:t xml:space="preserve"> </w:t>
      </w:r>
      <w:r>
        <w:t>протоколы</w:t>
      </w:r>
      <w:r>
        <w:rPr>
          <w:spacing w:val="26"/>
        </w:rPr>
        <w:t xml:space="preserve"> </w:t>
      </w:r>
      <w:r>
        <w:t>заседания</w:t>
      </w:r>
      <w:r>
        <w:rPr>
          <w:spacing w:val="25"/>
        </w:rPr>
        <w:t xml:space="preserve"> </w:t>
      </w:r>
      <w:r>
        <w:t>Комиссии,</w:t>
      </w:r>
      <w:r>
        <w:rPr>
          <w:spacing w:val="24"/>
        </w:rPr>
        <w:t xml:space="preserve"> </w:t>
      </w:r>
      <w:r>
        <w:t>заявления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материалы</w:t>
      </w:r>
      <w:r>
        <w:rPr>
          <w:spacing w:val="2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существу</w:t>
      </w:r>
      <w:r>
        <w:rPr>
          <w:spacing w:val="-6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споров</w:t>
      </w:r>
      <w:r>
        <w:rPr>
          <w:spacing w:val="-1"/>
        </w:rPr>
        <w:t xml:space="preserve"> </w:t>
      </w:r>
      <w:r>
        <w:t>хранятся в</w:t>
      </w:r>
      <w:r>
        <w:rPr>
          <w:spacing w:val="-1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отдельного дела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архиве</w:t>
      </w:r>
      <w:r>
        <w:rPr>
          <w:spacing w:val="-2"/>
        </w:rPr>
        <w:t xml:space="preserve"> </w:t>
      </w:r>
      <w:r>
        <w:t>Школы.</w:t>
      </w:r>
    </w:p>
    <w:sectPr w:rsidR="00F56895">
      <w:pgSz w:w="11910" w:h="16840"/>
      <w:pgMar w:top="480" w:right="2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C24ED"/>
    <w:multiLevelType w:val="multilevel"/>
    <w:tmpl w:val="CD64F360"/>
    <w:lvl w:ilvl="0">
      <w:start w:val="2"/>
      <w:numFmt w:val="decimal"/>
      <w:lvlText w:val="%1"/>
      <w:lvlJc w:val="left"/>
      <w:pPr>
        <w:ind w:left="117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8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48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8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35397F63"/>
    <w:multiLevelType w:val="multilevel"/>
    <w:tmpl w:val="2BB8A89E"/>
    <w:lvl w:ilvl="0">
      <w:start w:val="1"/>
      <w:numFmt w:val="decimal"/>
      <w:lvlText w:val="%1."/>
      <w:lvlJc w:val="left"/>
      <w:pPr>
        <w:ind w:left="298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3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4CD8442A"/>
    <w:multiLevelType w:val="multilevel"/>
    <w:tmpl w:val="55A62C04"/>
    <w:lvl w:ilvl="0">
      <w:start w:val="3"/>
      <w:numFmt w:val="decimal"/>
      <w:lvlText w:val="%1."/>
      <w:lvlJc w:val="left"/>
      <w:pPr>
        <w:ind w:left="29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9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21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2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4" w:hanging="541"/>
      </w:pPr>
      <w:rPr>
        <w:rFonts w:hint="default"/>
        <w:lang w:val="ru-RU" w:eastAsia="en-US" w:bidi="ar-SA"/>
      </w:rPr>
    </w:lvl>
  </w:abstractNum>
  <w:abstractNum w:abstractNumId="3" w15:restartNumberingAfterBreak="0">
    <w:nsid w:val="5C144340"/>
    <w:multiLevelType w:val="multilevel"/>
    <w:tmpl w:val="DB5AAD94"/>
    <w:lvl w:ilvl="0">
      <w:start w:val="1"/>
      <w:numFmt w:val="decimal"/>
      <w:lvlText w:val="%1"/>
      <w:lvlJc w:val="left"/>
      <w:pPr>
        <w:ind w:left="117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6895"/>
    <w:rsid w:val="00100CAA"/>
    <w:rsid w:val="0025208A"/>
    <w:rsid w:val="005F1107"/>
    <w:rsid w:val="006261E2"/>
    <w:rsid w:val="00F5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F5001-90DC-48E1-8160-F64B7660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right="3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5F1107"/>
    <w:pPr>
      <w:autoSpaceDE/>
      <w:autoSpaceDN/>
    </w:pPr>
    <w:rPr>
      <w:rFonts w:ascii="Microsoft Sans Serif" w:eastAsia="Microsoft Sans Serif" w:hAnsi="Microsoft Sans Serif" w:cs="Microsoft Sans Serif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USER_SCHOOL</cp:lastModifiedBy>
  <cp:revision>7</cp:revision>
  <dcterms:created xsi:type="dcterms:W3CDTF">2021-11-11T07:26:00Z</dcterms:created>
  <dcterms:modified xsi:type="dcterms:W3CDTF">2021-11-14T19:58:00Z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2021-11-11T00:00:00Z</vt:filetime>
  </property>
</Properties>
</file>